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ANEXO V</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36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DECLARAÇÃO</w:t>
      </w:r>
    </w:p>
    <w:p w:rsidR="00000000" w:rsidDel="00000000" w:rsidP="00000000" w:rsidRDefault="00000000" w:rsidRPr="00000000" w14:paraId="00000005">
      <w:pPr>
        <w:spacing w:line="36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spacing w:line="360" w:lineRule="auto"/>
        <w:ind w:left="284" w:right="796" w:firstLine="0"/>
        <w:jc w:val="both"/>
        <w:rPr>
          <w:rFonts w:ascii="Calibri" w:cs="Calibri" w:eastAsia="Calibri" w:hAnsi="Calibri"/>
        </w:rPr>
      </w:pPr>
      <w:r w:rsidDel="00000000" w:rsidR="00000000" w:rsidRPr="00000000">
        <w:rPr>
          <w:rFonts w:ascii="Calibri" w:cs="Calibri" w:eastAsia="Calibri" w:hAnsi="Calibri"/>
          <w:rtl w:val="0"/>
        </w:rPr>
        <w:t xml:space="preserve">Em consonância com os princípios Constitucionais contidos no artigo 37, </w:t>
      </w:r>
      <w:r w:rsidDel="00000000" w:rsidR="00000000" w:rsidRPr="00000000">
        <w:rPr>
          <w:rFonts w:ascii="Calibri" w:cs="Calibri" w:eastAsia="Calibri" w:hAnsi="Calibri"/>
          <w:i w:val="1"/>
          <w:rtl w:val="0"/>
        </w:rPr>
        <w:t xml:space="preserve">caput</w:t>
      </w:r>
      <w:r w:rsidDel="00000000" w:rsidR="00000000" w:rsidRPr="00000000">
        <w:rPr>
          <w:rFonts w:ascii="Calibri" w:cs="Calibri" w:eastAsia="Calibri" w:hAnsi="Calibri"/>
          <w:rtl w:val="0"/>
        </w:rPr>
        <w:t xml:space="preserve"> da Constituição Federal, bem como nos termos do artigo 3º, § segundo da Lei nº 8.958/94, </w:t>
      </w:r>
      <w:r w:rsidDel="00000000" w:rsidR="00000000" w:rsidRPr="00000000">
        <w:rPr>
          <w:rFonts w:ascii="Calibri" w:cs="Calibri" w:eastAsia="Calibri" w:hAnsi="Calibri"/>
          <w:b w:val="1"/>
          <w:rtl w:val="0"/>
        </w:rPr>
        <w:t xml:space="preserve">DECLARO</w:t>
      </w:r>
      <w:r w:rsidDel="00000000" w:rsidR="00000000" w:rsidRPr="00000000">
        <w:rPr>
          <w:rFonts w:ascii="Calibri" w:cs="Calibri" w:eastAsia="Calibri" w:hAnsi="Calibri"/>
          <w:rtl w:val="0"/>
        </w:rPr>
        <w:t xml:space="preserve"> para os devidos fins, sob pena da lei, não me enquadrar nas hipóteses que caracterize nepotismo, por não possuir vínculo de matrimônio ou de união estável, relação de parentesco em linha reta, colateral ou por afinidade, até terceiro grau, de autoridade nomeante e tampouco de membro ou servidor ocupante de cargo de direção da Fundação Uniselva e da Universidade Federal de Mato Grosso - UFMT.</w:t>
      </w:r>
    </w:p>
    <w:p w:rsidR="00000000" w:rsidDel="00000000" w:rsidP="00000000" w:rsidRDefault="00000000" w:rsidRPr="00000000" w14:paraId="00000007">
      <w:pPr>
        <w:spacing w:line="360" w:lineRule="auto"/>
        <w:ind w:left="284" w:right="79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360" w:lineRule="auto"/>
        <w:ind w:left="284" w:right="796" w:firstLine="0"/>
        <w:jc w:val="both"/>
        <w:rPr>
          <w:rFonts w:ascii="Calibri" w:cs="Calibri" w:eastAsia="Calibri" w:hAnsi="Calibri"/>
        </w:rPr>
      </w:pPr>
      <w:r w:rsidDel="00000000" w:rsidR="00000000" w:rsidRPr="00000000">
        <w:rPr>
          <w:rFonts w:ascii="Calibri" w:cs="Calibri" w:eastAsia="Calibri" w:hAnsi="Calibri"/>
          <w:rtl w:val="0"/>
        </w:rPr>
        <w:t xml:space="preserve">Ainda, </w:t>
      </w:r>
      <w:r w:rsidDel="00000000" w:rsidR="00000000" w:rsidRPr="00000000">
        <w:rPr>
          <w:rFonts w:ascii="Calibri" w:cs="Calibri" w:eastAsia="Calibri" w:hAnsi="Calibri"/>
          <w:b w:val="1"/>
          <w:rtl w:val="0"/>
        </w:rPr>
        <w:t xml:space="preserve">DECLARO</w:t>
      </w:r>
      <w:r w:rsidDel="00000000" w:rsidR="00000000" w:rsidRPr="00000000">
        <w:rPr>
          <w:rFonts w:ascii="Calibri" w:cs="Calibri" w:eastAsia="Calibri" w:hAnsi="Calibri"/>
          <w:rtl w:val="0"/>
        </w:rPr>
        <w:t xml:space="preserve"> não exercer cargo, emprego ou função no Serviço Público, quer seja na esfera Federal, Estadual ou Municipal, quer seja na administração Direta ou Indireta, cuja acumulação seja vedada e incompatível com o cargo para qual serei contrato, conforme estabelece o </w:t>
      </w:r>
      <w:r w:rsidDel="00000000" w:rsidR="00000000" w:rsidRPr="00000000">
        <w:rPr>
          <w:rFonts w:ascii="Calibri" w:cs="Calibri" w:eastAsia="Calibri" w:hAnsi="Calibri"/>
          <w:i w:val="1"/>
          <w:rtl w:val="0"/>
        </w:rPr>
        <w:t xml:space="preserve">caput</w:t>
      </w:r>
      <w:r w:rsidDel="00000000" w:rsidR="00000000" w:rsidRPr="00000000">
        <w:rPr>
          <w:rFonts w:ascii="Calibri" w:cs="Calibri" w:eastAsia="Calibri" w:hAnsi="Calibri"/>
          <w:rtl w:val="0"/>
        </w:rPr>
        <w:t xml:space="preserve"> do inciso XVI, do artigo 37 da constituição federal, bem como não possuir vínculo empregatício em outro projeto gerenciado pela Fundação Uniselva.</w:t>
      </w:r>
    </w:p>
    <w:p w:rsidR="00000000" w:rsidDel="00000000" w:rsidP="00000000" w:rsidRDefault="00000000" w:rsidRPr="00000000" w14:paraId="00000009">
      <w:pPr>
        <w:spacing w:line="360" w:lineRule="auto"/>
        <w:ind w:left="284" w:right="79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360" w:lineRule="auto"/>
        <w:ind w:left="284" w:right="796" w:firstLine="0"/>
        <w:jc w:val="both"/>
        <w:rPr>
          <w:rFonts w:ascii="Calibri" w:cs="Calibri" w:eastAsia="Calibri" w:hAnsi="Calibri"/>
        </w:rPr>
      </w:pPr>
      <w:r w:rsidDel="00000000" w:rsidR="00000000" w:rsidRPr="00000000">
        <w:rPr>
          <w:rFonts w:ascii="Calibri" w:cs="Calibri" w:eastAsia="Calibri" w:hAnsi="Calibri"/>
          <w:rtl w:val="0"/>
        </w:rPr>
        <w:t xml:space="preserve">Assumo, por fim, o compromisso de comunicar ao contratante quaisquer impedimentos supervenientes que possam vir a configurar casos de nepotismo ou impedimento de que trata esta Declaração.</w:t>
      </w:r>
    </w:p>
    <w:p w:rsidR="00000000" w:rsidDel="00000000" w:rsidP="00000000" w:rsidRDefault="00000000" w:rsidRPr="00000000" w14:paraId="0000000B">
      <w:pPr>
        <w:spacing w:line="360" w:lineRule="auto"/>
        <w:ind w:left="284" w:right="79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line="360" w:lineRule="auto"/>
        <w:ind w:left="284" w:right="796" w:firstLine="0"/>
        <w:jc w:val="both"/>
        <w:rPr>
          <w:rFonts w:ascii="Calibri" w:cs="Calibri" w:eastAsia="Calibri" w:hAnsi="Calibri"/>
        </w:rPr>
      </w:pPr>
      <w:r w:rsidDel="00000000" w:rsidR="00000000" w:rsidRPr="00000000">
        <w:rPr>
          <w:rFonts w:ascii="Calibri" w:cs="Calibri" w:eastAsia="Calibri" w:hAnsi="Calibri"/>
          <w:rtl w:val="0"/>
        </w:rPr>
        <w:t xml:space="preserve">Por ser verdade, firmo a presente declaração para que produza os efeitos legais, ciente de que a falsidade de seu conteúdo pode implicar na imputação de sanções civis, administrativas, bem como na sanção penal prevista no artigo 299 do Código Penal.</w:t>
      </w:r>
    </w:p>
    <w:p w:rsidR="00000000" w:rsidDel="00000000" w:rsidP="00000000" w:rsidRDefault="00000000" w:rsidRPr="00000000" w14:paraId="0000000D">
      <w:pPr>
        <w:spacing w:line="360" w:lineRule="auto"/>
        <w:ind w:left="284" w:right="79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after="3" w:line="480" w:lineRule="auto"/>
        <w:jc w:val="right"/>
        <w:rPr>
          <w:rFonts w:ascii="Calibri" w:cs="Calibri" w:eastAsia="Calibri" w:hAnsi="Calibri"/>
        </w:rPr>
      </w:pPr>
      <w:r w:rsidDel="00000000" w:rsidR="00000000" w:rsidRPr="00000000">
        <w:rPr>
          <w:rFonts w:ascii="Calibri" w:cs="Calibri" w:eastAsia="Calibri" w:hAnsi="Calibri"/>
          <w:rtl w:val="0"/>
        </w:rPr>
        <w:t xml:space="preserve">DATA: _____/ _____/_______.</w:t>
      </w:r>
    </w:p>
    <w:p w:rsidR="00000000" w:rsidDel="00000000" w:rsidP="00000000" w:rsidRDefault="00000000" w:rsidRPr="00000000" w14:paraId="0000000F">
      <w:pPr>
        <w:spacing w:after="3" w:line="480" w:lineRule="auto"/>
        <w:jc w:val="right"/>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after="3" w:line="480" w:lineRule="auto"/>
        <w:jc w:val="center"/>
        <w:rPr>
          <w:rFonts w:ascii="Calibri" w:cs="Calibri" w:eastAsia="Calibri" w:hAnsi="Calibri"/>
        </w:rPr>
      </w:pPr>
      <w:r w:rsidDel="00000000" w:rsidR="00000000" w:rsidRPr="00000000">
        <w:rPr>
          <w:rFonts w:ascii="Calibri" w:cs="Calibri" w:eastAsia="Calibri" w:hAnsi="Calibri"/>
          <w:rtl w:val="0"/>
        </w:rPr>
        <w:t xml:space="preserve">__________________________________________</w:t>
      </w:r>
    </w:p>
    <w:p w:rsidR="00000000" w:rsidDel="00000000" w:rsidP="00000000" w:rsidRDefault="00000000" w:rsidRPr="00000000" w14:paraId="00000011">
      <w:pPr>
        <w:spacing w:after="3" w:line="480" w:lineRule="auto"/>
        <w:jc w:val="center"/>
        <w:rPr>
          <w:rFonts w:ascii="Calibri" w:cs="Calibri" w:eastAsia="Calibri" w:hAnsi="Calibri"/>
        </w:rPr>
      </w:pPr>
      <w:r w:rsidDel="00000000" w:rsidR="00000000" w:rsidRPr="00000000">
        <w:rPr>
          <w:rFonts w:ascii="Calibri" w:cs="Calibri" w:eastAsia="Calibri" w:hAnsi="Calibri"/>
          <w:rtl w:val="0"/>
        </w:rPr>
        <w:t xml:space="preserve">ASSINATURA DO CANDIDATO</w:t>
      </w:r>
    </w:p>
    <w:p w:rsidR="00000000" w:rsidDel="00000000" w:rsidP="00000000" w:rsidRDefault="00000000" w:rsidRPr="00000000" w14:paraId="00000012">
      <w:pPr>
        <w:spacing w:after="3" w:line="480" w:lineRule="auto"/>
        <w:jc w:val="center"/>
        <w:rPr>
          <w:rFonts w:ascii="Calibri" w:cs="Calibri" w:eastAsia="Calibri" w:hAnsi="Calibri"/>
        </w:rPr>
        <w:sectPr>
          <w:headerReference r:id="rId6" w:type="default"/>
          <w:footerReference r:id="rId7" w:type="default"/>
          <w:pgSz w:h="16840" w:w="11910" w:orient="portrait"/>
          <w:pgMar w:bottom="280" w:top="1820" w:left="1260" w:right="640" w:header="0" w:footer="0"/>
          <w:pgNumType w:start="1"/>
        </w:sectPr>
      </w:pPr>
      <w:r w:rsidDel="00000000" w:rsidR="00000000" w:rsidRPr="00000000">
        <w:rPr>
          <w:rFonts w:ascii="Calibri" w:cs="Calibri" w:eastAsia="Calibri" w:hAnsi="Calibri"/>
          <w:rtl w:val="0"/>
        </w:rPr>
        <w:t xml:space="preserve">CPF</w:t>
      </w:r>
    </w:p>
    <w:p w:rsidR="00000000" w:rsidDel="00000000" w:rsidP="00000000" w:rsidRDefault="00000000" w:rsidRPr="00000000" w14:paraId="00000013">
      <w:pPr>
        <w:tabs>
          <w:tab w:val="left" w:leader="none" w:pos="3516"/>
        </w:tabs>
        <w:rPr>
          <w:rFonts w:ascii="Calibri" w:cs="Calibri" w:eastAsia="Calibri" w:hAnsi="Calibri"/>
          <w:sz w:val="14"/>
          <w:szCs w:val="14"/>
        </w:rPr>
      </w:pPr>
      <w:r w:rsidDel="00000000" w:rsidR="00000000" w:rsidRPr="00000000">
        <w:rPr>
          <w:rtl w:val="0"/>
        </w:rPr>
      </w:r>
    </w:p>
    <w:sectPr>
      <w:headerReference r:id="rId8" w:type="default"/>
      <w:type w:val="nextPage"/>
      <w:pgSz w:h="16840" w:w="11910" w:orient="portrait"/>
      <w:pgMar w:bottom="0" w:top="260" w:left="560" w:right="58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sz w:val="20"/>
        <w:szCs w:val="20"/>
      </w:rPr>
    </w:pPr>
    <w:r w:rsidDel="00000000" w:rsidR="00000000" w:rsidRPr="00000000">
      <w:rPr>
        <w:color w:val="000000"/>
        <w:sz w:val="20"/>
        <w:szCs w:val="20"/>
        <w:rtl w:val="0"/>
      </w:rPr>
      <w:t xml:space="preserve">Página </w:t>
    </w:r>
    <w:r w:rsidDel="00000000" w:rsidR="00000000" w:rsidRPr="00000000">
      <w:rPr>
        <w:b w:val="1"/>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de </w:t>
    </w:r>
    <w:r w:rsidDel="00000000" w:rsidR="00000000" w:rsidRPr="00000000">
      <w:rPr>
        <w:b w:val="1"/>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color w:val="000000"/>
        <w:sz w:val="20"/>
        <w:szCs w:val="20"/>
      </w:rPr>
      <mc:AlternateContent>
        <mc:Choice Requires="wpg">
          <w:drawing>
            <wp:anchor allowOverlap="1" behindDoc="1" distB="0" distT="0" distL="0" distR="0" hidden="0" layoutInCell="1" locked="0" relativeHeight="0" simplePos="0">
              <wp:simplePos x="0" y="0"/>
              <wp:positionH relativeFrom="page">
                <wp:posOffset>5261928</wp:posOffset>
              </wp:positionH>
              <wp:positionV relativeFrom="page">
                <wp:posOffset>268288</wp:posOffset>
              </wp:positionV>
              <wp:extent cx="1985010" cy="741680"/>
              <wp:effectExtent b="0" l="0" r="0" t="0"/>
              <wp:wrapNone/>
              <wp:docPr id="1" name=""/>
              <a:graphic>
                <a:graphicData uri="http://schemas.microsoft.com/office/word/2010/wordprocessingShape">
                  <wps:wsp>
                    <wps:cNvSpPr/>
                    <wps:cNvPr id="2" name="Shape 2"/>
                    <wps:spPr>
                      <a:xfrm>
                        <a:off x="4358258" y="3413923"/>
                        <a:ext cx="1975485" cy="732155"/>
                      </a:xfrm>
                      <a:prstGeom prst="rect">
                        <a:avLst/>
                      </a:prstGeom>
                      <a:noFill/>
                      <a:ln>
                        <a:noFill/>
                      </a:ln>
                    </wps:spPr>
                    <wps:txbx>
                      <w:txbxContent>
                        <w:p w:rsidR="00000000" w:rsidDel="00000000" w:rsidP="00000000" w:rsidRDefault="00000000" w:rsidRPr="00000000">
                          <w:pPr>
                            <w:spacing w:after="0" w:before="12.999999523162842" w:line="240"/>
                            <w:ind w:left="283.99999618530273" w:right="20" w:firstLine="377.00000762939453"/>
                            <w:jc w:val="right"/>
                            <w:textDirection w:val="btLr"/>
                          </w:pPr>
                          <w:r w:rsidDel="00000000" w:rsidR="00000000" w:rsidRPr="00000000">
                            <w:rPr>
                              <w:rFonts w:ascii="Calibri" w:cs="Calibri" w:eastAsia="Calibri" w:hAnsi="Calibri"/>
                              <w:b w:val="0"/>
                              <w:i w:val="0"/>
                              <w:smallCaps w:val="0"/>
                              <w:strike w:val="0"/>
                              <w:color w:val="000009"/>
                              <w:sz w:val="16"/>
                              <w:vertAlign w:val="baseline"/>
                            </w:rPr>
                            <w:t xml:space="preserve">Av. Fernando Corrêa da Costa, 2367 Campus da UFMT - Bloco da Gráfica</w:t>
                          </w:r>
                        </w:p>
                        <w:p w:rsidR="00000000" w:rsidDel="00000000" w:rsidP="00000000" w:rsidRDefault="00000000" w:rsidRPr="00000000">
                          <w:pPr>
                            <w:spacing w:after="0" w:before="0" w:line="240"/>
                            <w:ind w:left="283.99999618530273" w:right="17.000000476837158" w:firstLine="1560"/>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9"/>
                              <w:sz w:val="16"/>
                              <w:vertAlign w:val="baseline"/>
                            </w:rPr>
                            <w:t xml:space="preserve">Bairro Boa Esperança CEP: 78.060-900 – Cuiabá-MT</w:t>
                          </w:r>
                        </w:p>
                        <w:p w:rsidR="00000000" w:rsidDel="00000000" w:rsidP="00000000" w:rsidRDefault="00000000" w:rsidRPr="00000000">
                          <w:pPr>
                            <w:spacing w:after="0" w:before="0" w:line="240"/>
                            <w:ind w:left="283.99999618530273" w:right="20" w:firstLine="944.0000152587891"/>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9"/>
                              <w:sz w:val="16"/>
                              <w:vertAlign w:val="baseline"/>
                            </w:rPr>
                            <w:t xml:space="preserve">Telefone: 0xx65 3318-9800 </w:t>
                          </w:r>
                          <w:r w:rsidDel="00000000" w:rsidR="00000000" w:rsidRPr="00000000">
                            <w:rPr>
                              <w:rFonts w:ascii="Calibri" w:cs="Calibri" w:eastAsia="Calibri" w:hAnsi="Calibri"/>
                              <w:b w:val="0"/>
                              <w:i w:val="0"/>
                              <w:smallCaps w:val="0"/>
                              <w:strike w:val="0"/>
                              <w:color w:val="000000"/>
                              <w:sz w:val="16"/>
                              <w:u w:val="single"/>
                              <w:vertAlign w:val="baseline"/>
                            </w:rPr>
                            <w:t xml:space="preserve">www.fundacaouniselva.org.br</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5261928</wp:posOffset>
              </wp:positionH>
              <wp:positionV relativeFrom="page">
                <wp:posOffset>268288</wp:posOffset>
              </wp:positionV>
              <wp:extent cx="1985010" cy="74168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985010" cy="741680"/>
                      </a:xfrm>
                      <a:prstGeom prst="rect"/>
                      <a:ln/>
                    </pic:spPr>
                  </pic:pic>
                </a:graphicData>
              </a:graphic>
            </wp:anchor>
          </w:drawing>
        </mc:Fallback>
      </mc:AlternateContent>
    </w:r>
    <w:r w:rsidDel="00000000" w:rsidR="00000000" w:rsidRPr="00000000">
      <w:rPr>
        <w:color w:val="000000"/>
        <w:sz w:val="20"/>
        <w:szCs w:val="20"/>
      </w:rPr>
      <w:drawing>
        <wp:anchor allowOverlap="1" behindDoc="1" distB="0" distT="0" distL="0" distR="0" hidden="0" layoutInCell="1" locked="0" relativeHeight="0" simplePos="0">
          <wp:simplePos x="0" y="0"/>
          <wp:positionH relativeFrom="page">
            <wp:posOffset>1002030</wp:posOffset>
          </wp:positionH>
          <wp:positionV relativeFrom="page">
            <wp:posOffset>478790</wp:posOffset>
          </wp:positionV>
          <wp:extent cx="3553532" cy="448342"/>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3553532" cy="448342"/>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spacing w:line="14.399999999999999" w:lineRule="auto"/>
      <w:rPr>
        <w:color w:val="000000"/>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MT" w:cs="Arial MT" w:eastAsia="Arial MT" w:hAnsi="Arial MT"/>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461" w:hanging="361"/>
    </w:pPr>
    <w:rPr>
      <w:rFonts w:ascii="Arial" w:cs="Arial" w:eastAsia="Arial" w:hAnsi="Arial"/>
      <w:b w:val="1"/>
      <w:sz w:val="20"/>
      <w:szCs w:val="2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